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4ED" w:rsidRPr="005B6352" w:rsidRDefault="000324ED" w:rsidP="000324ED">
      <w:pPr>
        <w:jc w:val="center"/>
        <w:rPr>
          <w:b/>
          <w:sz w:val="28"/>
          <w:szCs w:val="28"/>
        </w:rPr>
      </w:pPr>
      <w:r w:rsidRPr="005B6352">
        <w:rPr>
          <w:b/>
          <w:sz w:val="28"/>
          <w:szCs w:val="28"/>
        </w:rPr>
        <w:t xml:space="preserve">Государственное бюджетное профессиональное образовательное учреждение </w:t>
      </w:r>
    </w:p>
    <w:p w:rsidR="000324ED" w:rsidRPr="005B6352" w:rsidRDefault="000324ED" w:rsidP="000324ED">
      <w:pPr>
        <w:jc w:val="center"/>
        <w:rPr>
          <w:b/>
          <w:sz w:val="28"/>
          <w:szCs w:val="28"/>
        </w:rPr>
      </w:pPr>
      <w:r w:rsidRPr="005B6352">
        <w:rPr>
          <w:b/>
          <w:sz w:val="28"/>
          <w:szCs w:val="28"/>
        </w:rPr>
        <w:t>Краснодарского края</w:t>
      </w:r>
    </w:p>
    <w:p w:rsidR="000324ED" w:rsidRPr="005D706F" w:rsidRDefault="000324ED" w:rsidP="000324ED">
      <w:pPr>
        <w:jc w:val="center"/>
        <w:rPr>
          <w:b/>
          <w:sz w:val="28"/>
          <w:szCs w:val="28"/>
        </w:rPr>
      </w:pPr>
      <w:r w:rsidRPr="005B6352">
        <w:rPr>
          <w:b/>
          <w:sz w:val="28"/>
          <w:szCs w:val="28"/>
        </w:rPr>
        <w:t>«Славянский сельскохозяйственный техникум»</w:t>
      </w:r>
    </w:p>
    <w:p w:rsidR="000324ED" w:rsidRPr="00343CCD" w:rsidRDefault="000324ED" w:rsidP="000324ED">
      <w:pPr>
        <w:shd w:val="clear" w:color="auto" w:fill="FFFFFF"/>
        <w:jc w:val="center"/>
        <w:rPr>
          <w:sz w:val="22"/>
          <w:szCs w:val="28"/>
        </w:rPr>
      </w:pPr>
    </w:p>
    <w:tbl>
      <w:tblPr>
        <w:tblW w:w="0" w:type="auto"/>
        <w:tblInd w:w="8472" w:type="dxa"/>
        <w:tblLook w:val="04A0" w:firstRow="1" w:lastRow="0" w:firstColumn="1" w:lastColumn="0" w:noHBand="0" w:noVBand="1"/>
      </w:tblPr>
      <w:tblGrid>
        <w:gridCol w:w="6310"/>
      </w:tblGrid>
      <w:tr w:rsidR="000324ED" w:rsidRPr="00AB4E29" w:rsidTr="00C23662">
        <w:tc>
          <w:tcPr>
            <w:tcW w:w="6310" w:type="dxa"/>
            <w:shd w:val="clear" w:color="auto" w:fill="auto"/>
          </w:tcPr>
          <w:p w:rsidR="000324ED" w:rsidRPr="00AB4E29" w:rsidRDefault="000324ED" w:rsidP="00C23662">
            <w:pPr>
              <w:jc w:val="both"/>
              <w:rPr>
                <w:sz w:val="28"/>
                <w:szCs w:val="28"/>
              </w:rPr>
            </w:pPr>
            <w:r w:rsidRPr="00AB4E29">
              <w:rPr>
                <w:sz w:val="28"/>
                <w:szCs w:val="28"/>
              </w:rPr>
              <w:t>УТВЕРЖДАЮ</w:t>
            </w:r>
          </w:p>
          <w:p w:rsidR="000324ED" w:rsidRPr="00AB4E29" w:rsidRDefault="000324ED" w:rsidP="00C23662">
            <w:pPr>
              <w:jc w:val="both"/>
              <w:rPr>
                <w:sz w:val="28"/>
                <w:szCs w:val="28"/>
              </w:rPr>
            </w:pPr>
            <w:r w:rsidRPr="00AB4E29">
              <w:rPr>
                <w:sz w:val="28"/>
                <w:szCs w:val="28"/>
              </w:rPr>
              <w:t>Зам</w:t>
            </w:r>
            <w:r>
              <w:rPr>
                <w:sz w:val="28"/>
                <w:szCs w:val="28"/>
              </w:rPr>
              <w:t xml:space="preserve">еститель </w:t>
            </w:r>
            <w:r w:rsidRPr="00AB4E29">
              <w:rPr>
                <w:sz w:val="28"/>
                <w:szCs w:val="28"/>
              </w:rPr>
              <w:t xml:space="preserve">директора по </w:t>
            </w:r>
            <w:r>
              <w:rPr>
                <w:sz w:val="28"/>
                <w:szCs w:val="28"/>
              </w:rPr>
              <w:t>учебной работе</w:t>
            </w:r>
          </w:p>
          <w:p w:rsidR="000324ED" w:rsidRPr="00AB4E29" w:rsidRDefault="000324ED" w:rsidP="00C23662">
            <w:pPr>
              <w:jc w:val="both"/>
              <w:rPr>
                <w:sz w:val="28"/>
                <w:szCs w:val="28"/>
              </w:rPr>
            </w:pPr>
            <w:r w:rsidRPr="00AB4E29">
              <w:rPr>
                <w:sz w:val="28"/>
                <w:szCs w:val="28"/>
              </w:rPr>
              <w:t>____________</w:t>
            </w:r>
            <w:r>
              <w:rPr>
                <w:sz w:val="28"/>
                <w:szCs w:val="28"/>
              </w:rPr>
              <w:t>___________</w:t>
            </w:r>
            <w:r w:rsidR="000D2E5A">
              <w:rPr>
                <w:sz w:val="28"/>
                <w:szCs w:val="28"/>
              </w:rPr>
              <w:t>/____________/</w:t>
            </w:r>
            <w:bookmarkStart w:id="0" w:name="_GoBack"/>
            <w:bookmarkEnd w:id="0"/>
          </w:p>
          <w:p w:rsidR="000324ED" w:rsidRPr="00AB4E29" w:rsidRDefault="000324ED" w:rsidP="00C23662">
            <w:pPr>
              <w:jc w:val="both"/>
              <w:rPr>
                <w:sz w:val="28"/>
                <w:szCs w:val="28"/>
              </w:rPr>
            </w:pPr>
            <w:r w:rsidRPr="00AB4E29">
              <w:rPr>
                <w:sz w:val="28"/>
                <w:szCs w:val="28"/>
              </w:rPr>
              <w:t>«____»__________20____г</w:t>
            </w:r>
          </w:p>
        </w:tc>
      </w:tr>
    </w:tbl>
    <w:p w:rsidR="000324ED" w:rsidRDefault="000324ED" w:rsidP="000324ED">
      <w:pPr>
        <w:shd w:val="clear" w:color="auto" w:fill="FFFFFF"/>
        <w:jc w:val="both"/>
        <w:rPr>
          <w:sz w:val="28"/>
          <w:szCs w:val="28"/>
        </w:rPr>
      </w:pPr>
    </w:p>
    <w:p w:rsidR="000324ED" w:rsidRDefault="000324ED" w:rsidP="000324ED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КАЛЕНДАРНО-ТЕМАТИЧЕСКИЙ ПЛАН</w:t>
      </w:r>
    </w:p>
    <w:p w:rsidR="000324ED" w:rsidRDefault="000324ED" w:rsidP="000324ED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на 20_____-20_____учебный год</w:t>
      </w:r>
    </w:p>
    <w:p w:rsidR="000324ED" w:rsidRDefault="000324ED" w:rsidP="000324ED">
      <w:pPr>
        <w:shd w:val="clear" w:color="auto" w:fill="FFFFFF"/>
        <w:jc w:val="center"/>
        <w:rPr>
          <w:sz w:val="28"/>
          <w:szCs w:val="28"/>
        </w:rPr>
      </w:pPr>
    </w:p>
    <w:tbl>
      <w:tblPr>
        <w:tblW w:w="496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1133"/>
        <w:gridCol w:w="992"/>
        <w:gridCol w:w="2251"/>
        <w:gridCol w:w="869"/>
        <w:gridCol w:w="992"/>
        <w:gridCol w:w="2249"/>
        <w:gridCol w:w="3496"/>
      </w:tblGrid>
      <w:tr w:rsidR="000324ED" w:rsidRPr="00D1516D" w:rsidTr="000324ED">
        <w:tc>
          <w:tcPr>
            <w:tcW w:w="16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324ED" w:rsidRPr="00832600" w:rsidRDefault="000324ED" w:rsidP="00C23662">
            <w:pPr>
              <w:jc w:val="both"/>
              <w:rPr>
                <w:b/>
                <w:sz w:val="28"/>
                <w:szCs w:val="28"/>
              </w:rPr>
            </w:pPr>
            <w:r w:rsidRPr="00832600">
              <w:rPr>
                <w:b/>
                <w:sz w:val="28"/>
                <w:szCs w:val="28"/>
              </w:rPr>
              <w:t>по дисциплине</w:t>
            </w:r>
          </w:p>
        </w:tc>
        <w:tc>
          <w:tcPr>
            <w:tcW w:w="335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324ED" w:rsidRPr="00D1516D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</w:tr>
      <w:tr w:rsidR="000324ED" w:rsidRPr="00D1516D" w:rsidTr="000324ED">
        <w:tc>
          <w:tcPr>
            <w:tcW w:w="16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324ED" w:rsidRPr="00832600" w:rsidRDefault="000324ED" w:rsidP="00C23662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358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324ED" w:rsidRPr="00D1516D" w:rsidRDefault="000324ED" w:rsidP="000324ED">
            <w:pPr>
              <w:jc w:val="center"/>
              <w:rPr>
                <w:sz w:val="28"/>
                <w:szCs w:val="28"/>
              </w:rPr>
            </w:pPr>
            <w:r w:rsidRPr="002A6ADF">
              <w:t xml:space="preserve">(индекс и наименование </w:t>
            </w:r>
            <w:r>
              <w:t>дисциплины</w:t>
            </w:r>
            <w:r w:rsidRPr="002A6ADF">
              <w:t>)</w:t>
            </w:r>
          </w:p>
        </w:tc>
      </w:tr>
      <w:tr w:rsidR="000324ED" w:rsidRPr="00D1516D" w:rsidTr="000324ED">
        <w:tc>
          <w:tcPr>
            <w:tcW w:w="16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324ED" w:rsidRPr="00D1516D" w:rsidRDefault="000324ED" w:rsidP="00C236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/ </w:t>
            </w:r>
            <w:r w:rsidRPr="00832600">
              <w:rPr>
                <w:b/>
                <w:sz w:val="28"/>
                <w:szCs w:val="28"/>
              </w:rPr>
              <w:t>по профессиональному модулю</w:t>
            </w:r>
          </w:p>
        </w:tc>
        <w:tc>
          <w:tcPr>
            <w:tcW w:w="335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324ED" w:rsidRPr="00D1516D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</w:tr>
      <w:tr w:rsidR="000324ED" w:rsidRPr="00D1516D" w:rsidTr="00C23662"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324ED" w:rsidRPr="002A6ADF" w:rsidRDefault="000324ED" w:rsidP="000324ED">
            <w:pPr>
              <w:jc w:val="center"/>
            </w:pPr>
            <w:r>
              <w:t xml:space="preserve">                                                                                                </w:t>
            </w:r>
            <w:r w:rsidRPr="002A6ADF">
              <w:t>(индекс и наименование профессионального модуля)</w:t>
            </w:r>
          </w:p>
        </w:tc>
      </w:tr>
      <w:tr w:rsidR="000324ED" w:rsidRPr="00D1516D" w:rsidTr="00C23662">
        <w:tc>
          <w:tcPr>
            <w:tcW w:w="16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324ED" w:rsidRPr="00D1516D" w:rsidRDefault="000324ED" w:rsidP="00C236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/ </w:t>
            </w:r>
            <w:r w:rsidRPr="00832600">
              <w:rPr>
                <w:b/>
                <w:sz w:val="28"/>
                <w:szCs w:val="28"/>
              </w:rPr>
              <w:t>по междисциплинарному курсу</w:t>
            </w:r>
          </w:p>
        </w:tc>
        <w:tc>
          <w:tcPr>
            <w:tcW w:w="3358" w:type="pct"/>
            <w:gridSpan w:val="5"/>
            <w:tcBorders>
              <w:top w:val="nil"/>
              <w:left w:val="nil"/>
              <w:right w:val="nil"/>
            </w:tcBorders>
            <w:shd w:val="clear" w:color="auto" w:fill="auto"/>
          </w:tcPr>
          <w:p w:rsidR="000324ED" w:rsidRPr="00D1516D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</w:tr>
      <w:tr w:rsidR="000324ED" w:rsidRPr="00D1516D" w:rsidTr="00C23662">
        <w:tc>
          <w:tcPr>
            <w:tcW w:w="24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324ED" w:rsidRPr="00D1516D" w:rsidRDefault="000324ED" w:rsidP="00C23662">
            <w:pPr>
              <w:ind w:right="176"/>
              <w:jc w:val="right"/>
              <w:rPr>
                <w:sz w:val="28"/>
                <w:szCs w:val="28"/>
              </w:rPr>
            </w:pPr>
          </w:p>
        </w:tc>
        <w:tc>
          <w:tcPr>
            <w:tcW w:w="259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324ED" w:rsidRPr="00D1516D" w:rsidRDefault="000324ED" w:rsidP="000324ED">
            <w:pPr>
              <w:rPr>
                <w:sz w:val="28"/>
                <w:szCs w:val="28"/>
              </w:rPr>
            </w:pPr>
            <w:r>
              <w:t xml:space="preserve">      </w:t>
            </w:r>
            <w:r w:rsidRPr="002A6ADF">
              <w:t xml:space="preserve">(индекс и наименование </w:t>
            </w:r>
            <w:r>
              <w:t>междисциплинарного курса</w:t>
            </w:r>
            <w:r w:rsidRPr="002A6ADF">
              <w:t>)</w:t>
            </w:r>
          </w:p>
        </w:tc>
      </w:tr>
      <w:tr w:rsidR="000324ED" w:rsidRPr="00D1516D" w:rsidTr="00C23662">
        <w:tc>
          <w:tcPr>
            <w:tcW w:w="3809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324ED" w:rsidRPr="00D1516D" w:rsidRDefault="000324ED" w:rsidP="00C23662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Составлен</w:t>
            </w:r>
            <w:proofErr w:type="gramEnd"/>
            <w:r>
              <w:rPr>
                <w:sz w:val="28"/>
                <w:szCs w:val="28"/>
              </w:rPr>
              <w:t xml:space="preserve"> на основе рабочей программы, утвержденной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324ED" w:rsidRPr="00D1516D" w:rsidRDefault="000324ED" w:rsidP="00C236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     »                       20         г</w:t>
            </w:r>
          </w:p>
        </w:tc>
      </w:tr>
      <w:tr w:rsidR="000324ED" w:rsidRPr="00D1516D" w:rsidTr="00C23662">
        <w:tc>
          <w:tcPr>
            <w:tcW w:w="3809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324ED" w:rsidRDefault="000324ED" w:rsidP="00C2366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324ED" w:rsidRPr="001C7C1B" w:rsidRDefault="000324ED" w:rsidP="00C23662">
            <w:pPr>
              <w:jc w:val="both"/>
            </w:pPr>
            <w:r>
              <w:t xml:space="preserve">    дата утверждения</w:t>
            </w:r>
          </w:p>
        </w:tc>
      </w:tr>
      <w:tr w:rsidR="000324ED" w:rsidRPr="00D1516D" w:rsidTr="00C23662">
        <w:tc>
          <w:tcPr>
            <w:tcW w:w="270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324ED" w:rsidRPr="00EF794F" w:rsidRDefault="000324ED" w:rsidP="00C23662">
            <w:pPr>
              <w:jc w:val="both"/>
              <w:rPr>
                <w:sz w:val="28"/>
                <w:szCs w:val="28"/>
              </w:rPr>
            </w:pPr>
            <w:proofErr w:type="gramStart"/>
            <w:r w:rsidRPr="00EF794F">
              <w:rPr>
                <w:sz w:val="28"/>
                <w:szCs w:val="28"/>
              </w:rPr>
              <w:t>Рассмотрен</w:t>
            </w:r>
            <w:proofErr w:type="gramEnd"/>
            <w:r w:rsidRPr="00EF794F">
              <w:rPr>
                <w:sz w:val="28"/>
                <w:szCs w:val="28"/>
              </w:rPr>
              <w:t xml:space="preserve"> на заседании цикловой методической комиссии</w:t>
            </w:r>
          </w:p>
        </w:tc>
        <w:tc>
          <w:tcPr>
            <w:tcW w:w="22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324ED" w:rsidRPr="00EF794F" w:rsidRDefault="000324ED" w:rsidP="00C23662">
            <w:pPr>
              <w:jc w:val="both"/>
              <w:rPr>
                <w:sz w:val="28"/>
                <w:szCs w:val="28"/>
              </w:rPr>
            </w:pPr>
          </w:p>
        </w:tc>
      </w:tr>
      <w:tr w:rsidR="000324ED" w:rsidRPr="00D1516D" w:rsidTr="00C23662">
        <w:tc>
          <w:tcPr>
            <w:tcW w:w="3043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324ED" w:rsidRPr="001C7C1B" w:rsidRDefault="000324ED" w:rsidP="00C236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324ED" w:rsidRPr="001C7C1B" w:rsidRDefault="000324ED" w:rsidP="00C23662">
            <w:pPr>
              <w:ind w:right="-14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 xml:space="preserve"> ____________протокол №___________</w:t>
            </w:r>
          </w:p>
        </w:tc>
      </w:tr>
      <w:tr w:rsidR="000324ED" w:rsidRPr="00D1516D" w:rsidTr="00C23662">
        <w:tc>
          <w:tcPr>
            <w:tcW w:w="13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324ED" w:rsidRPr="00832600" w:rsidRDefault="000324ED" w:rsidP="00C23662">
            <w:pPr>
              <w:jc w:val="both"/>
              <w:rPr>
                <w:b/>
                <w:sz w:val="28"/>
                <w:szCs w:val="28"/>
              </w:rPr>
            </w:pPr>
            <w:r w:rsidRPr="00832600">
              <w:rPr>
                <w:b/>
                <w:sz w:val="28"/>
                <w:szCs w:val="28"/>
              </w:rPr>
              <w:t>Специальность/профессия</w:t>
            </w:r>
          </w:p>
        </w:tc>
        <w:tc>
          <w:tcPr>
            <w:tcW w:w="3696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324ED" w:rsidRPr="00D1516D" w:rsidRDefault="000324ED" w:rsidP="00C23662">
            <w:pPr>
              <w:rPr>
                <w:sz w:val="28"/>
                <w:szCs w:val="28"/>
              </w:rPr>
            </w:pPr>
          </w:p>
        </w:tc>
      </w:tr>
      <w:tr w:rsidR="000324ED" w:rsidRPr="00D1516D" w:rsidTr="00C23662">
        <w:trPr>
          <w:trHeight w:val="250"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  <w:shd w:val="clear" w:color="auto" w:fill="auto"/>
          </w:tcPr>
          <w:p w:rsidR="000324ED" w:rsidRPr="001C7C1B" w:rsidRDefault="000324ED" w:rsidP="00C23662">
            <w:pPr>
              <w:jc w:val="center"/>
            </w:pPr>
            <w:r>
              <w:t>(код, наименование специальности/профессии)</w:t>
            </w:r>
          </w:p>
        </w:tc>
      </w:tr>
      <w:tr w:rsidR="000324ED" w:rsidRPr="00D1516D" w:rsidTr="00C23662">
        <w:tc>
          <w:tcPr>
            <w:tcW w:w="91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324ED" w:rsidRPr="00832600" w:rsidRDefault="000324ED" w:rsidP="00C23662">
            <w:pPr>
              <w:jc w:val="both"/>
              <w:rPr>
                <w:b/>
                <w:sz w:val="28"/>
                <w:szCs w:val="28"/>
              </w:rPr>
            </w:pPr>
            <w:r w:rsidRPr="00832600">
              <w:rPr>
                <w:b/>
                <w:sz w:val="28"/>
                <w:szCs w:val="28"/>
              </w:rPr>
              <w:t>Преподавател</w:t>
            </w:r>
            <w:proofErr w:type="gramStart"/>
            <w:r w:rsidRPr="00832600">
              <w:rPr>
                <w:b/>
                <w:sz w:val="28"/>
                <w:szCs w:val="28"/>
              </w:rPr>
              <w:t>ь(</w:t>
            </w:r>
            <w:proofErr w:type="gramEnd"/>
            <w:r w:rsidRPr="00832600">
              <w:rPr>
                <w:b/>
                <w:sz w:val="28"/>
                <w:szCs w:val="28"/>
              </w:rPr>
              <w:t>и)</w:t>
            </w:r>
          </w:p>
        </w:tc>
        <w:tc>
          <w:tcPr>
            <w:tcW w:w="408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324ED" w:rsidRPr="00D1516D" w:rsidRDefault="000324ED" w:rsidP="00C23662">
            <w:pPr>
              <w:rPr>
                <w:sz w:val="28"/>
                <w:szCs w:val="28"/>
              </w:rPr>
            </w:pPr>
          </w:p>
        </w:tc>
      </w:tr>
      <w:tr w:rsidR="000324ED" w:rsidRPr="00D1516D" w:rsidTr="00C23662">
        <w:tc>
          <w:tcPr>
            <w:tcW w:w="918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324ED" w:rsidRPr="00D1516D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82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324ED" w:rsidRPr="00D70B3E" w:rsidRDefault="000324ED" w:rsidP="00C23662">
            <w:pPr>
              <w:jc w:val="center"/>
            </w:pPr>
            <w:r>
              <w:t>(И.О. Фамилия)</w:t>
            </w:r>
          </w:p>
        </w:tc>
      </w:tr>
      <w:tr w:rsidR="000324ED" w:rsidRPr="00D1516D" w:rsidTr="00C23662"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324ED" w:rsidRPr="00EF794F" w:rsidRDefault="000324ED" w:rsidP="00C23662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Председатель ЦМК</w:t>
            </w:r>
            <w:r w:rsidRPr="00EF794F">
              <w:rPr>
                <w:sz w:val="28"/>
                <w:szCs w:val="28"/>
              </w:rPr>
              <w:t>_________________________/_____________________/          «_____»_________20____г.</w:t>
            </w:r>
          </w:p>
          <w:p w:rsidR="000324ED" w:rsidRPr="00A70ECA" w:rsidRDefault="000324ED" w:rsidP="00C23662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324ED" w:rsidRDefault="000324ED" w:rsidP="000324ED">
      <w:pPr>
        <w:rPr>
          <w:vanish/>
        </w:rPr>
      </w:pPr>
    </w:p>
    <w:p w:rsidR="000324ED" w:rsidRDefault="000324ED">
      <w:pPr>
        <w:widowControl/>
        <w:autoSpaceDE/>
        <w:autoSpaceDN/>
        <w:adjustRightInd/>
        <w:spacing w:after="200" w:line="276" w:lineRule="auto"/>
        <w:rPr>
          <w:vanish/>
        </w:rPr>
      </w:pPr>
      <w:r>
        <w:rPr>
          <w:vanish/>
        </w:rPr>
        <w:br w:type="page"/>
      </w:r>
    </w:p>
    <w:p w:rsidR="000324ED" w:rsidRPr="00AB4E29" w:rsidRDefault="000324ED" w:rsidP="000324ED">
      <w:pPr>
        <w:jc w:val="center"/>
        <w:rPr>
          <w:vanish/>
        </w:rPr>
      </w:pPr>
      <w:r>
        <w:rPr>
          <w:b/>
          <w:sz w:val="28"/>
          <w:szCs w:val="28"/>
        </w:rPr>
        <w:lastRenderedPageBreak/>
        <w:t>1. Распределение бюджета времени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6"/>
        <w:gridCol w:w="911"/>
        <w:gridCol w:w="795"/>
        <w:gridCol w:w="1204"/>
        <w:gridCol w:w="1609"/>
        <w:gridCol w:w="1408"/>
        <w:gridCol w:w="1005"/>
        <w:gridCol w:w="1405"/>
        <w:gridCol w:w="1209"/>
        <w:gridCol w:w="1204"/>
        <w:gridCol w:w="1609"/>
        <w:gridCol w:w="1561"/>
      </w:tblGrid>
      <w:tr w:rsidR="000324ED" w:rsidRPr="00AB4E29" w:rsidTr="00C23662">
        <w:trPr>
          <w:jc w:val="center"/>
        </w:trPr>
        <w:tc>
          <w:tcPr>
            <w:tcW w:w="293" w:type="pct"/>
            <w:vMerge w:val="restart"/>
            <w:shd w:val="clear" w:color="auto" w:fill="auto"/>
            <w:textDirection w:val="btLr"/>
            <w:vAlign w:val="center"/>
          </w:tcPr>
          <w:p w:rsidR="000324ED" w:rsidRPr="00AB4E29" w:rsidRDefault="000324ED" w:rsidP="00C23662">
            <w:pPr>
              <w:ind w:left="113" w:right="113"/>
              <w:jc w:val="center"/>
              <w:rPr>
                <w:sz w:val="22"/>
                <w:szCs w:val="22"/>
              </w:rPr>
            </w:pPr>
            <w:r w:rsidRPr="00AB4E29">
              <w:rPr>
                <w:sz w:val="22"/>
                <w:szCs w:val="22"/>
              </w:rPr>
              <w:t>Курс</w:t>
            </w:r>
          </w:p>
        </w:tc>
        <w:tc>
          <w:tcPr>
            <w:tcW w:w="307" w:type="pct"/>
            <w:vMerge w:val="restart"/>
            <w:shd w:val="clear" w:color="auto" w:fill="auto"/>
            <w:textDirection w:val="btLr"/>
            <w:vAlign w:val="center"/>
          </w:tcPr>
          <w:p w:rsidR="000324ED" w:rsidRPr="00AB4E29" w:rsidRDefault="000324ED" w:rsidP="00C23662">
            <w:pPr>
              <w:ind w:left="113" w:right="113"/>
              <w:jc w:val="center"/>
              <w:rPr>
                <w:sz w:val="22"/>
                <w:szCs w:val="22"/>
              </w:rPr>
            </w:pPr>
            <w:r w:rsidRPr="00AB4E29">
              <w:rPr>
                <w:sz w:val="22"/>
                <w:szCs w:val="22"/>
              </w:rPr>
              <w:t>Семестр</w:t>
            </w:r>
          </w:p>
        </w:tc>
        <w:tc>
          <w:tcPr>
            <w:tcW w:w="269" w:type="pct"/>
            <w:vMerge w:val="restart"/>
            <w:shd w:val="clear" w:color="auto" w:fill="auto"/>
            <w:textDirection w:val="btLr"/>
            <w:vAlign w:val="center"/>
          </w:tcPr>
          <w:p w:rsidR="000324ED" w:rsidRPr="00AB4E29" w:rsidRDefault="000324ED" w:rsidP="00C23662">
            <w:pPr>
              <w:ind w:left="113" w:right="113"/>
              <w:jc w:val="center"/>
              <w:rPr>
                <w:sz w:val="22"/>
                <w:szCs w:val="22"/>
              </w:rPr>
            </w:pPr>
            <w:r w:rsidRPr="00AB4E29">
              <w:rPr>
                <w:sz w:val="22"/>
                <w:szCs w:val="22"/>
              </w:rPr>
              <w:t>МДК (индекс)</w:t>
            </w:r>
          </w:p>
        </w:tc>
        <w:tc>
          <w:tcPr>
            <w:tcW w:w="407" w:type="pct"/>
            <w:vMerge w:val="restart"/>
            <w:shd w:val="clear" w:color="auto" w:fill="auto"/>
            <w:textDirection w:val="btLr"/>
            <w:vAlign w:val="center"/>
          </w:tcPr>
          <w:p w:rsidR="000324ED" w:rsidRPr="00AB4E29" w:rsidRDefault="000324ED" w:rsidP="00C23662">
            <w:pPr>
              <w:ind w:left="113" w:right="113"/>
              <w:jc w:val="center"/>
              <w:rPr>
                <w:sz w:val="22"/>
                <w:szCs w:val="22"/>
              </w:rPr>
            </w:pPr>
            <w:r w:rsidRPr="00AB4E29">
              <w:rPr>
                <w:sz w:val="22"/>
                <w:szCs w:val="22"/>
              </w:rPr>
              <w:t xml:space="preserve">Максимальная учебная нагрузка </w:t>
            </w:r>
          </w:p>
        </w:tc>
        <w:tc>
          <w:tcPr>
            <w:tcW w:w="544" w:type="pct"/>
            <w:vMerge w:val="restart"/>
            <w:shd w:val="clear" w:color="auto" w:fill="auto"/>
            <w:textDirection w:val="btLr"/>
            <w:vAlign w:val="center"/>
          </w:tcPr>
          <w:p w:rsidR="000324ED" w:rsidRPr="00AB4E29" w:rsidRDefault="000324ED" w:rsidP="00C23662">
            <w:pPr>
              <w:ind w:left="113" w:right="113"/>
              <w:jc w:val="center"/>
              <w:rPr>
                <w:sz w:val="22"/>
                <w:szCs w:val="22"/>
              </w:rPr>
            </w:pPr>
            <w:r w:rsidRPr="00AB4E29">
              <w:rPr>
                <w:sz w:val="22"/>
                <w:szCs w:val="22"/>
              </w:rPr>
              <w:t xml:space="preserve">Внеаудиторная </w:t>
            </w:r>
          </w:p>
          <w:p w:rsidR="000324ED" w:rsidRPr="00AB4E29" w:rsidRDefault="000324ED" w:rsidP="00C23662">
            <w:pPr>
              <w:ind w:left="113" w:right="113"/>
              <w:jc w:val="center"/>
              <w:rPr>
                <w:sz w:val="22"/>
                <w:szCs w:val="22"/>
              </w:rPr>
            </w:pPr>
            <w:r w:rsidRPr="00AB4E29">
              <w:rPr>
                <w:sz w:val="22"/>
                <w:szCs w:val="22"/>
              </w:rPr>
              <w:t xml:space="preserve">(самостоятельная) нагрузка </w:t>
            </w:r>
          </w:p>
        </w:tc>
        <w:tc>
          <w:tcPr>
            <w:tcW w:w="476" w:type="pct"/>
            <w:vMerge w:val="restart"/>
            <w:shd w:val="clear" w:color="auto" w:fill="auto"/>
            <w:textDirection w:val="btLr"/>
            <w:vAlign w:val="center"/>
          </w:tcPr>
          <w:p w:rsidR="000324ED" w:rsidRPr="00AB4E29" w:rsidRDefault="000324ED" w:rsidP="00C23662">
            <w:pPr>
              <w:ind w:left="113" w:right="113"/>
              <w:jc w:val="center"/>
              <w:rPr>
                <w:sz w:val="22"/>
                <w:szCs w:val="22"/>
              </w:rPr>
            </w:pPr>
            <w:r w:rsidRPr="00AB4E29">
              <w:rPr>
                <w:sz w:val="22"/>
                <w:szCs w:val="22"/>
              </w:rPr>
              <w:t xml:space="preserve">Обязательная аудиторная учебная нагрузка </w:t>
            </w:r>
          </w:p>
        </w:tc>
        <w:tc>
          <w:tcPr>
            <w:tcW w:w="1631" w:type="pct"/>
            <w:gridSpan w:val="4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2"/>
                <w:szCs w:val="22"/>
              </w:rPr>
            </w:pPr>
            <w:r w:rsidRPr="00AB4E29">
              <w:rPr>
                <w:sz w:val="22"/>
                <w:szCs w:val="22"/>
              </w:rPr>
              <w:t>в том числе</w:t>
            </w:r>
          </w:p>
        </w:tc>
        <w:tc>
          <w:tcPr>
            <w:tcW w:w="544" w:type="pct"/>
            <w:vMerge w:val="restart"/>
            <w:shd w:val="clear" w:color="auto" w:fill="auto"/>
            <w:textDirection w:val="btLr"/>
            <w:vAlign w:val="center"/>
          </w:tcPr>
          <w:p w:rsidR="000324ED" w:rsidRPr="00AB4E29" w:rsidRDefault="000324ED" w:rsidP="00C23662">
            <w:pPr>
              <w:ind w:left="113" w:right="113"/>
              <w:jc w:val="center"/>
              <w:rPr>
                <w:sz w:val="22"/>
                <w:szCs w:val="22"/>
              </w:rPr>
            </w:pPr>
            <w:r w:rsidRPr="00AB4E29">
              <w:rPr>
                <w:sz w:val="22"/>
                <w:szCs w:val="22"/>
              </w:rPr>
              <w:t>Кол-во обязательных контрольных работ по программе</w:t>
            </w:r>
          </w:p>
        </w:tc>
        <w:tc>
          <w:tcPr>
            <w:tcW w:w="529" w:type="pct"/>
            <w:vMerge w:val="restart"/>
            <w:shd w:val="clear" w:color="auto" w:fill="auto"/>
            <w:textDirection w:val="btLr"/>
            <w:vAlign w:val="center"/>
          </w:tcPr>
          <w:p w:rsidR="000324ED" w:rsidRPr="00AB4E29" w:rsidRDefault="000324ED" w:rsidP="00C23662">
            <w:pPr>
              <w:ind w:left="113" w:right="113"/>
              <w:jc w:val="center"/>
              <w:rPr>
                <w:sz w:val="22"/>
                <w:szCs w:val="22"/>
              </w:rPr>
            </w:pPr>
            <w:r w:rsidRPr="00AB4E29">
              <w:rPr>
                <w:sz w:val="22"/>
                <w:szCs w:val="22"/>
              </w:rPr>
              <w:t>Форма промежуточной аттестации</w:t>
            </w:r>
          </w:p>
        </w:tc>
      </w:tr>
      <w:tr w:rsidR="000324ED" w:rsidRPr="00AB4E29" w:rsidTr="00C23662">
        <w:trPr>
          <w:cantSplit/>
          <w:trHeight w:val="1857"/>
          <w:jc w:val="center"/>
        </w:trPr>
        <w:tc>
          <w:tcPr>
            <w:tcW w:w="293" w:type="pct"/>
            <w:vMerge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  <w:vMerge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" w:type="pct"/>
            <w:vMerge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vMerge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  <w:vMerge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pct"/>
            <w:vMerge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pct"/>
            <w:shd w:val="clear" w:color="auto" w:fill="auto"/>
            <w:textDirection w:val="btLr"/>
            <w:vAlign w:val="center"/>
          </w:tcPr>
          <w:p w:rsidR="000324ED" w:rsidRPr="00AB4E29" w:rsidRDefault="000324ED" w:rsidP="00C23662">
            <w:pPr>
              <w:ind w:left="113" w:right="113"/>
              <w:jc w:val="center"/>
              <w:rPr>
                <w:sz w:val="22"/>
                <w:szCs w:val="22"/>
              </w:rPr>
            </w:pPr>
            <w:r w:rsidRPr="00AB4E29">
              <w:rPr>
                <w:sz w:val="22"/>
                <w:szCs w:val="22"/>
              </w:rPr>
              <w:t>Учебные занятия</w:t>
            </w:r>
          </w:p>
        </w:tc>
        <w:tc>
          <w:tcPr>
            <w:tcW w:w="475" w:type="pct"/>
            <w:shd w:val="clear" w:color="auto" w:fill="auto"/>
            <w:textDirection w:val="btLr"/>
            <w:vAlign w:val="center"/>
          </w:tcPr>
          <w:p w:rsidR="000324ED" w:rsidRPr="00AB4E29" w:rsidRDefault="000324ED" w:rsidP="00C23662">
            <w:pPr>
              <w:ind w:left="113" w:right="113"/>
              <w:jc w:val="center"/>
              <w:rPr>
                <w:sz w:val="22"/>
                <w:szCs w:val="22"/>
              </w:rPr>
            </w:pPr>
            <w:r w:rsidRPr="00AB4E29">
              <w:rPr>
                <w:sz w:val="22"/>
                <w:szCs w:val="22"/>
              </w:rPr>
              <w:t xml:space="preserve">Лабораторные </w:t>
            </w:r>
            <w:r>
              <w:rPr>
                <w:sz w:val="22"/>
                <w:szCs w:val="22"/>
              </w:rPr>
              <w:t>занятия</w:t>
            </w:r>
          </w:p>
        </w:tc>
        <w:tc>
          <w:tcPr>
            <w:tcW w:w="409" w:type="pct"/>
            <w:shd w:val="clear" w:color="auto" w:fill="auto"/>
            <w:textDirection w:val="btLr"/>
            <w:vAlign w:val="center"/>
          </w:tcPr>
          <w:p w:rsidR="000324ED" w:rsidRPr="00AB4E29" w:rsidRDefault="000324ED" w:rsidP="00C23662">
            <w:pPr>
              <w:ind w:left="113" w:right="113"/>
              <w:jc w:val="center"/>
              <w:rPr>
                <w:sz w:val="22"/>
                <w:szCs w:val="22"/>
              </w:rPr>
            </w:pPr>
            <w:r w:rsidRPr="00AB4E29">
              <w:rPr>
                <w:sz w:val="22"/>
                <w:szCs w:val="22"/>
              </w:rPr>
              <w:t>Практические занятия</w:t>
            </w:r>
          </w:p>
        </w:tc>
        <w:tc>
          <w:tcPr>
            <w:tcW w:w="407" w:type="pct"/>
            <w:shd w:val="clear" w:color="auto" w:fill="auto"/>
            <w:textDirection w:val="btLr"/>
            <w:vAlign w:val="center"/>
          </w:tcPr>
          <w:p w:rsidR="000324ED" w:rsidRPr="00AB4E29" w:rsidRDefault="000324ED" w:rsidP="00C23662">
            <w:pPr>
              <w:ind w:left="113" w:right="113"/>
              <w:jc w:val="center"/>
              <w:rPr>
                <w:sz w:val="22"/>
                <w:szCs w:val="22"/>
              </w:rPr>
            </w:pPr>
            <w:r w:rsidRPr="00AB4E29">
              <w:rPr>
                <w:sz w:val="22"/>
                <w:szCs w:val="22"/>
              </w:rPr>
              <w:t>Курсовое проектирование</w:t>
            </w:r>
          </w:p>
        </w:tc>
        <w:tc>
          <w:tcPr>
            <w:tcW w:w="544" w:type="pct"/>
            <w:vMerge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</w:tr>
      <w:tr w:rsidR="000324ED" w:rsidRPr="00AB4E29" w:rsidTr="00C23662">
        <w:trPr>
          <w:jc w:val="center"/>
        </w:trPr>
        <w:tc>
          <w:tcPr>
            <w:tcW w:w="293" w:type="pct"/>
            <w:vMerge w:val="restar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  <w:r w:rsidRPr="00AB4E29">
              <w:rPr>
                <w:sz w:val="24"/>
                <w:szCs w:val="24"/>
              </w:rPr>
              <w:t>1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  <w:r w:rsidRPr="00AB4E29">
              <w:rPr>
                <w:sz w:val="24"/>
                <w:szCs w:val="24"/>
              </w:rPr>
              <w:t>1</w:t>
            </w:r>
          </w:p>
        </w:tc>
        <w:tc>
          <w:tcPr>
            <w:tcW w:w="269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</w:tr>
      <w:tr w:rsidR="000324ED" w:rsidRPr="00AB4E29" w:rsidTr="00C23662">
        <w:trPr>
          <w:jc w:val="center"/>
        </w:trPr>
        <w:tc>
          <w:tcPr>
            <w:tcW w:w="293" w:type="pct"/>
            <w:vMerge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  <w:r w:rsidRPr="00AB4E29">
              <w:rPr>
                <w:sz w:val="24"/>
                <w:szCs w:val="24"/>
              </w:rPr>
              <w:t>2</w:t>
            </w:r>
          </w:p>
        </w:tc>
        <w:tc>
          <w:tcPr>
            <w:tcW w:w="269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</w:tr>
      <w:tr w:rsidR="000324ED" w:rsidRPr="00AB4E29" w:rsidTr="00C23662">
        <w:trPr>
          <w:jc w:val="center"/>
        </w:trPr>
        <w:tc>
          <w:tcPr>
            <w:tcW w:w="293" w:type="pct"/>
            <w:vMerge w:val="restar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  <w:r w:rsidRPr="00AB4E29">
              <w:rPr>
                <w:sz w:val="24"/>
                <w:szCs w:val="24"/>
              </w:rPr>
              <w:t>2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  <w:r w:rsidRPr="00AB4E29">
              <w:rPr>
                <w:sz w:val="24"/>
                <w:szCs w:val="24"/>
              </w:rPr>
              <w:t>3</w:t>
            </w:r>
          </w:p>
        </w:tc>
        <w:tc>
          <w:tcPr>
            <w:tcW w:w="269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</w:tr>
      <w:tr w:rsidR="000324ED" w:rsidRPr="00AB4E29" w:rsidTr="00C23662">
        <w:trPr>
          <w:jc w:val="center"/>
        </w:trPr>
        <w:tc>
          <w:tcPr>
            <w:tcW w:w="293" w:type="pct"/>
            <w:vMerge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  <w:r w:rsidRPr="00AB4E29">
              <w:rPr>
                <w:sz w:val="24"/>
                <w:szCs w:val="24"/>
              </w:rPr>
              <w:t>4</w:t>
            </w:r>
          </w:p>
        </w:tc>
        <w:tc>
          <w:tcPr>
            <w:tcW w:w="269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</w:tr>
      <w:tr w:rsidR="000324ED" w:rsidRPr="00AB4E29" w:rsidTr="00C23662">
        <w:trPr>
          <w:jc w:val="center"/>
        </w:trPr>
        <w:tc>
          <w:tcPr>
            <w:tcW w:w="293" w:type="pct"/>
            <w:vMerge w:val="restar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  <w:r w:rsidRPr="00AB4E29">
              <w:rPr>
                <w:sz w:val="24"/>
                <w:szCs w:val="24"/>
              </w:rPr>
              <w:t>3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  <w:r w:rsidRPr="00AB4E29">
              <w:rPr>
                <w:sz w:val="24"/>
                <w:szCs w:val="24"/>
              </w:rPr>
              <w:t>5</w:t>
            </w:r>
          </w:p>
        </w:tc>
        <w:tc>
          <w:tcPr>
            <w:tcW w:w="269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</w:tr>
      <w:tr w:rsidR="000324ED" w:rsidRPr="00AB4E29" w:rsidTr="00C23662">
        <w:trPr>
          <w:jc w:val="center"/>
        </w:trPr>
        <w:tc>
          <w:tcPr>
            <w:tcW w:w="293" w:type="pct"/>
            <w:vMerge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  <w:r w:rsidRPr="00AB4E29">
              <w:rPr>
                <w:sz w:val="24"/>
                <w:szCs w:val="24"/>
              </w:rPr>
              <w:t>6</w:t>
            </w:r>
          </w:p>
        </w:tc>
        <w:tc>
          <w:tcPr>
            <w:tcW w:w="269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</w:tr>
      <w:tr w:rsidR="000324ED" w:rsidRPr="00AB4E29" w:rsidTr="00C23662">
        <w:trPr>
          <w:jc w:val="center"/>
        </w:trPr>
        <w:tc>
          <w:tcPr>
            <w:tcW w:w="293" w:type="pct"/>
            <w:vMerge w:val="restar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  <w:r w:rsidRPr="00AB4E29">
              <w:rPr>
                <w:sz w:val="24"/>
                <w:szCs w:val="24"/>
              </w:rPr>
              <w:t>4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  <w:r w:rsidRPr="00AB4E29">
              <w:rPr>
                <w:sz w:val="24"/>
                <w:szCs w:val="24"/>
              </w:rPr>
              <w:t>7</w:t>
            </w:r>
          </w:p>
        </w:tc>
        <w:tc>
          <w:tcPr>
            <w:tcW w:w="269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</w:tr>
      <w:tr w:rsidR="000324ED" w:rsidRPr="00AB4E29" w:rsidTr="00C23662">
        <w:trPr>
          <w:jc w:val="center"/>
        </w:trPr>
        <w:tc>
          <w:tcPr>
            <w:tcW w:w="293" w:type="pct"/>
            <w:vMerge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  <w:r w:rsidRPr="00AB4E29">
              <w:rPr>
                <w:sz w:val="24"/>
                <w:szCs w:val="24"/>
              </w:rPr>
              <w:t>8</w:t>
            </w:r>
          </w:p>
        </w:tc>
        <w:tc>
          <w:tcPr>
            <w:tcW w:w="269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</w:tr>
      <w:tr w:rsidR="000324ED" w:rsidRPr="00AB4E29" w:rsidTr="00C23662">
        <w:trPr>
          <w:jc w:val="center"/>
        </w:trPr>
        <w:tc>
          <w:tcPr>
            <w:tcW w:w="601" w:type="pct"/>
            <w:gridSpan w:val="2"/>
            <w:shd w:val="clear" w:color="auto" w:fill="auto"/>
            <w:vAlign w:val="center"/>
          </w:tcPr>
          <w:p w:rsidR="000324ED" w:rsidRPr="003D33FC" w:rsidRDefault="000324ED" w:rsidP="00C236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69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324ED" w:rsidRPr="00AB4E29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</w:tr>
    </w:tbl>
    <w:p w:rsidR="000324ED" w:rsidRDefault="000324ED" w:rsidP="000324ED">
      <w:pPr>
        <w:shd w:val="clear" w:color="auto" w:fill="FFFFFF"/>
        <w:jc w:val="both"/>
        <w:rPr>
          <w:sz w:val="28"/>
          <w:szCs w:val="28"/>
        </w:rPr>
      </w:pPr>
    </w:p>
    <w:p w:rsidR="000324ED" w:rsidRDefault="000324ED" w:rsidP="000324ED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832600">
        <w:rPr>
          <w:b/>
          <w:sz w:val="28"/>
          <w:szCs w:val="28"/>
        </w:rPr>
        <w:t>Содержание календарно-тематического плана</w:t>
      </w:r>
    </w:p>
    <w:p w:rsidR="000324ED" w:rsidRPr="00832600" w:rsidRDefault="000324ED" w:rsidP="000324ED">
      <w:pPr>
        <w:shd w:val="clear" w:color="auto" w:fill="FFFFFF"/>
        <w:jc w:val="center"/>
        <w:rPr>
          <w:b/>
          <w:sz w:val="28"/>
          <w:szCs w:val="28"/>
        </w:rPr>
      </w:pP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579"/>
        <w:gridCol w:w="1647"/>
        <w:gridCol w:w="2450"/>
        <w:gridCol w:w="1134"/>
        <w:gridCol w:w="1901"/>
        <w:gridCol w:w="2345"/>
        <w:gridCol w:w="1806"/>
      </w:tblGrid>
      <w:tr w:rsidR="000324ED" w:rsidRPr="00AB4E29" w:rsidTr="00C23662">
        <w:tc>
          <w:tcPr>
            <w:tcW w:w="378" w:type="pct"/>
            <w:vMerge w:val="restart"/>
            <w:shd w:val="clear" w:color="auto" w:fill="auto"/>
            <w:vAlign w:val="center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  <w:r w:rsidRPr="006044E7">
              <w:rPr>
                <w:sz w:val="24"/>
                <w:szCs w:val="24"/>
              </w:rPr>
              <w:t>№ занятия</w:t>
            </w:r>
          </w:p>
        </w:tc>
        <w:tc>
          <w:tcPr>
            <w:tcW w:w="860" w:type="pct"/>
            <w:vMerge w:val="restart"/>
            <w:shd w:val="clear" w:color="auto" w:fill="auto"/>
            <w:vAlign w:val="center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  <w:r w:rsidRPr="006044E7">
              <w:rPr>
                <w:sz w:val="24"/>
                <w:szCs w:val="24"/>
              </w:rPr>
              <w:t>Наименование разделов, тем дисциплины</w:t>
            </w:r>
          </w:p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  <w:r w:rsidRPr="006044E7">
              <w:rPr>
                <w:sz w:val="24"/>
                <w:szCs w:val="24"/>
              </w:rPr>
              <w:t>(МДК, тем профессионального модуля)</w:t>
            </w:r>
          </w:p>
        </w:tc>
        <w:tc>
          <w:tcPr>
            <w:tcW w:w="1366" w:type="pct"/>
            <w:gridSpan w:val="2"/>
            <w:shd w:val="clear" w:color="auto" w:fill="auto"/>
            <w:vAlign w:val="center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  <w:r w:rsidRPr="006044E7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378" w:type="pct"/>
            <w:vMerge w:val="restart"/>
            <w:shd w:val="clear" w:color="auto" w:fill="auto"/>
            <w:vAlign w:val="center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  <w:r w:rsidRPr="006044E7">
              <w:rPr>
                <w:sz w:val="24"/>
                <w:szCs w:val="24"/>
              </w:rPr>
              <w:t>Вид занятия</w:t>
            </w:r>
          </w:p>
        </w:tc>
        <w:tc>
          <w:tcPr>
            <w:tcW w:w="634" w:type="pct"/>
            <w:vMerge w:val="restart"/>
            <w:shd w:val="clear" w:color="auto" w:fill="auto"/>
            <w:vAlign w:val="center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  <w:r w:rsidRPr="006044E7">
              <w:rPr>
                <w:sz w:val="24"/>
                <w:szCs w:val="24"/>
              </w:rPr>
              <w:t>Материально-техническое обеспечение занятия, Интернет-ресурсы</w:t>
            </w:r>
          </w:p>
        </w:tc>
        <w:tc>
          <w:tcPr>
            <w:tcW w:w="1384" w:type="pct"/>
            <w:gridSpan w:val="2"/>
            <w:shd w:val="clear" w:color="auto" w:fill="auto"/>
            <w:vAlign w:val="center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  <w:r w:rsidRPr="006044E7">
              <w:rPr>
                <w:sz w:val="24"/>
                <w:szCs w:val="24"/>
              </w:rPr>
              <w:t xml:space="preserve">Задания для </w:t>
            </w:r>
            <w:proofErr w:type="gramStart"/>
            <w:r w:rsidRPr="006044E7">
              <w:rPr>
                <w:sz w:val="24"/>
                <w:szCs w:val="24"/>
              </w:rPr>
              <w:t>обучающихся</w:t>
            </w:r>
            <w:proofErr w:type="gramEnd"/>
          </w:p>
        </w:tc>
      </w:tr>
      <w:tr w:rsidR="000324ED" w:rsidRPr="00AB4E29" w:rsidTr="00C23662">
        <w:tc>
          <w:tcPr>
            <w:tcW w:w="378" w:type="pct"/>
            <w:vMerge/>
            <w:shd w:val="clear" w:color="auto" w:fill="auto"/>
            <w:vAlign w:val="center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0" w:type="pct"/>
            <w:vMerge/>
            <w:shd w:val="clear" w:color="auto" w:fill="auto"/>
            <w:vAlign w:val="center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9" w:type="pct"/>
            <w:shd w:val="clear" w:color="auto" w:fill="auto"/>
            <w:vAlign w:val="center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  <w:r w:rsidRPr="006044E7">
              <w:rPr>
                <w:sz w:val="24"/>
                <w:szCs w:val="24"/>
              </w:rPr>
              <w:t>аудиторных занятий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  <w:r w:rsidRPr="006044E7">
              <w:rPr>
                <w:sz w:val="24"/>
                <w:szCs w:val="24"/>
              </w:rPr>
              <w:t>внеаудиторной (самостоятельной) работы</w:t>
            </w:r>
          </w:p>
        </w:tc>
        <w:tc>
          <w:tcPr>
            <w:tcW w:w="378" w:type="pct"/>
            <w:vMerge/>
            <w:shd w:val="clear" w:color="auto" w:fill="auto"/>
            <w:vAlign w:val="center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4" w:type="pct"/>
            <w:vMerge/>
            <w:shd w:val="clear" w:color="auto" w:fill="auto"/>
            <w:vAlign w:val="center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2" w:type="pct"/>
            <w:shd w:val="clear" w:color="auto" w:fill="auto"/>
            <w:vAlign w:val="center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  <w:r w:rsidRPr="006044E7">
              <w:rPr>
                <w:sz w:val="24"/>
                <w:szCs w:val="24"/>
              </w:rPr>
              <w:t>Виды внеаудиторной (самостоятельной работы)</w:t>
            </w:r>
          </w:p>
        </w:tc>
        <w:tc>
          <w:tcPr>
            <w:tcW w:w="602" w:type="pct"/>
            <w:shd w:val="clear" w:color="auto" w:fill="auto"/>
            <w:vAlign w:val="center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  <w:r w:rsidRPr="006044E7">
              <w:rPr>
                <w:sz w:val="24"/>
                <w:szCs w:val="24"/>
              </w:rPr>
              <w:t>Основная и дополнительная литература</w:t>
            </w:r>
          </w:p>
        </w:tc>
      </w:tr>
      <w:tr w:rsidR="000324ED" w:rsidRPr="00AB4E29" w:rsidTr="00C23662">
        <w:tc>
          <w:tcPr>
            <w:tcW w:w="378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9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7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4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2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2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</w:tr>
      <w:tr w:rsidR="000324ED" w:rsidRPr="00AB4E29" w:rsidTr="00C23662">
        <w:tc>
          <w:tcPr>
            <w:tcW w:w="378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9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7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4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2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2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</w:tr>
      <w:tr w:rsidR="000324ED" w:rsidRPr="00AB4E29" w:rsidTr="00C23662">
        <w:tc>
          <w:tcPr>
            <w:tcW w:w="378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9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7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4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2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2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</w:tr>
      <w:tr w:rsidR="000324ED" w:rsidRPr="00AB4E29" w:rsidTr="00C23662">
        <w:tc>
          <w:tcPr>
            <w:tcW w:w="378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9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7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4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2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2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</w:tr>
      <w:tr w:rsidR="000324ED" w:rsidRPr="00AB4E29" w:rsidTr="00C23662">
        <w:tc>
          <w:tcPr>
            <w:tcW w:w="378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9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7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4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2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2" w:type="pct"/>
            <w:shd w:val="clear" w:color="auto" w:fill="auto"/>
          </w:tcPr>
          <w:p w:rsidR="000324ED" w:rsidRPr="00AB4E29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</w:tr>
    </w:tbl>
    <w:p w:rsidR="000324ED" w:rsidRDefault="000324ED" w:rsidP="000324ED">
      <w:pPr>
        <w:shd w:val="clear" w:color="auto" w:fill="FFFFFF"/>
        <w:jc w:val="center"/>
        <w:rPr>
          <w:b/>
          <w:sz w:val="28"/>
          <w:szCs w:val="28"/>
        </w:rPr>
      </w:pPr>
      <w:r w:rsidRPr="00A70ECA">
        <w:rPr>
          <w:b/>
          <w:sz w:val="28"/>
          <w:szCs w:val="28"/>
        </w:rPr>
        <w:lastRenderedPageBreak/>
        <w:t>3. Используемая литература</w:t>
      </w:r>
    </w:p>
    <w:p w:rsidR="000324ED" w:rsidRPr="00A70ECA" w:rsidRDefault="000324ED" w:rsidP="000324ED">
      <w:pPr>
        <w:shd w:val="clear" w:color="auto" w:fill="FFFFFF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3827"/>
        <w:gridCol w:w="5875"/>
        <w:gridCol w:w="3696"/>
      </w:tblGrid>
      <w:tr w:rsidR="000324ED" w:rsidRPr="006044E7" w:rsidTr="00C23662">
        <w:tc>
          <w:tcPr>
            <w:tcW w:w="1384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  <w:r w:rsidRPr="006044E7">
              <w:rPr>
                <w:sz w:val="24"/>
                <w:szCs w:val="24"/>
              </w:rPr>
              <w:t xml:space="preserve">№ </w:t>
            </w:r>
            <w:proofErr w:type="gramStart"/>
            <w:r w:rsidRPr="006044E7">
              <w:rPr>
                <w:sz w:val="24"/>
                <w:szCs w:val="24"/>
              </w:rPr>
              <w:t>п</w:t>
            </w:r>
            <w:proofErr w:type="gramEnd"/>
            <w:r w:rsidRPr="006044E7">
              <w:rPr>
                <w:sz w:val="24"/>
                <w:szCs w:val="24"/>
              </w:rPr>
              <w:t>/п</w:t>
            </w:r>
          </w:p>
        </w:tc>
        <w:tc>
          <w:tcPr>
            <w:tcW w:w="3827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  <w:r w:rsidRPr="006044E7">
              <w:rPr>
                <w:sz w:val="24"/>
                <w:szCs w:val="24"/>
              </w:rPr>
              <w:t>Индекс</w:t>
            </w:r>
          </w:p>
        </w:tc>
        <w:tc>
          <w:tcPr>
            <w:tcW w:w="5875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  <w:r w:rsidRPr="006044E7">
              <w:rPr>
                <w:sz w:val="24"/>
                <w:szCs w:val="24"/>
              </w:rPr>
              <w:t>Список литературы</w:t>
            </w:r>
          </w:p>
        </w:tc>
        <w:tc>
          <w:tcPr>
            <w:tcW w:w="3696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  <w:r w:rsidRPr="006044E7">
              <w:rPr>
                <w:sz w:val="24"/>
                <w:szCs w:val="24"/>
              </w:rPr>
              <w:t>Примечание</w:t>
            </w:r>
          </w:p>
        </w:tc>
      </w:tr>
      <w:tr w:rsidR="000324ED" w:rsidRPr="006044E7" w:rsidTr="00C23662">
        <w:tc>
          <w:tcPr>
            <w:tcW w:w="14782" w:type="dxa"/>
            <w:gridSpan w:val="4"/>
            <w:shd w:val="clear" w:color="auto" w:fill="auto"/>
          </w:tcPr>
          <w:p w:rsidR="000324ED" w:rsidRPr="006044E7" w:rsidRDefault="000324ED" w:rsidP="000324ED">
            <w:pPr>
              <w:numPr>
                <w:ilvl w:val="0"/>
                <w:numId w:val="2"/>
              </w:numPr>
              <w:jc w:val="center"/>
              <w:rPr>
                <w:b/>
                <w:sz w:val="24"/>
                <w:szCs w:val="24"/>
              </w:rPr>
            </w:pPr>
            <w:r w:rsidRPr="006044E7">
              <w:rPr>
                <w:b/>
                <w:sz w:val="24"/>
                <w:szCs w:val="24"/>
              </w:rPr>
              <w:t>Основная литература</w:t>
            </w:r>
          </w:p>
        </w:tc>
      </w:tr>
      <w:tr w:rsidR="000324ED" w:rsidRPr="006044E7" w:rsidTr="00C23662">
        <w:tc>
          <w:tcPr>
            <w:tcW w:w="1384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827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5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6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</w:tr>
      <w:tr w:rsidR="000324ED" w:rsidRPr="006044E7" w:rsidTr="00C23662">
        <w:tc>
          <w:tcPr>
            <w:tcW w:w="14782" w:type="dxa"/>
            <w:gridSpan w:val="4"/>
            <w:shd w:val="clear" w:color="auto" w:fill="auto"/>
          </w:tcPr>
          <w:p w:rsidR="000324ED" w:rsidRPr="006044E7" w:rsidRDefault="000324ED" w:rsidP="000324ED">
            <w:pPr>
              <w:numPr>
                <w:ilvl w:val="0"/>
                <w:numId w:val="2"/>
              </w:numPr>
              <w:jc w:val="center"/>
              <w:rPr>
                <w:b/>
                <w:sz w:val="24"/>
                <w:szCs w:val="24"/>
              </w:rPr>
            </w:pPr>
            <w:r w:rsidRPr="006044E7">
              <w:rPr>
                <w:b/>
                <w:sz w:val="24"/>
                <w:szCs w:val="24"/>
              </w:rPr>
              <w:t>Дополнительная литература</w:t>
            </w:r>
          </w:p>
        </w:tc>
      </w:tr>
      <w:tr w:rsidR="000324ED" w:rsidRPr="006044E7" w:rsidTr="00C23662">
        <w:tc>
          <w:tcPr>
            <w:tcW w:w="1384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827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5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6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</w:tr>
      <w:tr w:rsidR="000324ED" w:rsidRPr="006044E7" w:rsidTr="00C23662">
        <w:tc>
          <w:tcPr>
            <w:tcW w:w="14782" w:type="dxa"/>
            <w:gridSpan w:val="4"/>
            <w:shd w:val="clear" w:color="auto" w:fill="auto"/>
          </w:tcPr>
          <w:p w:rsidR="000324ED" w:rsidRPr="006044E7" w:rsidRDefault="000324ED" w:rsidP="000324ED">
            <w:pPr>
              <w:numPr>
                <w:ilvl w:val="0"/>
                <w:numId w:val="2"/>
              </w:numPr>
              <w:jc w:val="center"/>
              <w:rPr>
                <w:b/>
                <w:sz w:val="24"/>
                <w:szCs w:val="24"/>
              </w:rPr>
            </w:pPr>
            <w:r w:rsidRPr="006044E7">
              <w:rPr>
                <w:b/>
                <w:sz w:val="24"/>
                <w:szCs w:val="24"/>
              </w:rPr>
              <w:t>Интернет-ресурсы</w:t>
            </w:r>
          </w:p>
        </w:tc>
      </w:tr>
      <w:tr w:rsidR="000324ED" w:rsidRPr="006044E7" w:rsidTr="00C23662">
        <w:tc>
          <w:tcPr>
            <w:tcW w:w="1384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827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5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6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</w:tr>
    </w:tbl>
    <w:p w:rsidR="000324ED" w:rsidRPr="003E7F4A" w:rsidRDefault="000324ED" w:rsidP="000324ED">
      <w:pPr>
        <w:shd w:val="clear" w:color="auto" w:fill="FFFFFF"/>
        <w:jc w:val="center"/>
        <w:rPr>
          <w:sz w:val="28"/>
          <w:szCs w:val="28"/>
        </w:rPr>
      </w:pPr>
    </w:p>
    <w:p w:rsidR="000324ED" w:rsidRPr="005C44EE" w:rsidRDefault="000324ED" w:rsidP="000324ED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5C44EE">
        <w:rPr>
          <w:b/>
          <w:sz w:val="28"/>
          <w:szCs w:val="28"/>
        </w:rPr>
        <w:t>. Материально-техническое обеспечение</w:t>
      </w:r>
    </w:p>
    <w:p w:rsidR="000324ED" w:rsidRPr="006044E7" w:rsidRDefault="000324ED" w:rsidP="000324ED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3827"/>
        <w:gridCol w:w="5875"/>
        <w:gridCol w:w="3696"/>
      </w:tblGrid>
      <w:tr w:rsidR="000324ED" w:rsidRPr="006044E7" w:rsidTr="00C23662">
        <w:tc>
          <w:tcPr>
            <w:tcW w:w="1384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  <w:r w:rsidRPr="006044E7">
              <w:rPr>
                <w:sz w:val="24"/>
                <w:szCs w:val="24"/>
              </w:rPr>
              <w:t xml:space="preserve">№ </w:t>
            </w:r>
            <w:proofErr w:type="gramStart"/>
            <w:r w:rsidRPr="006044E7">
              <w:rPr>
                <w:sz w:val="24"/>
                <w:szCs w:val="24"/>
              </w:rPr>
              <w:t>п</w:t>
            </w:r>
            <w:proofErr w:type="gramEnd"/>
            <w:r w:rsidRPr="006044E7">
              <w:rPr>
                <w:sz w:val="24"/>
                <w:szCs w:val="24"/>
              </w:rPr>
              <w:t>/п</w:t>
            </w:r>
          </w:p>
        </w:tc>
        <w:tc>
          <w:tcPr>
            <w:tcW w:w="3827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  <w:r w:rsidRPr="006044E7">
              <w:rPr>
                <w:sz w:val="24"/>
                <w:szCs w:val="24"/>
              </w:rPr>
              <w:t>Индекс</w:t>
            </w:r>
          </w:p>
        </w:tc>
        <w:tc>
          <w:tcPr>
            <w:tcW w:w="5875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  <w:r w:rsidRPr="006044E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696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  <w:r w:rsidRPr="006044E7">
              <w:rPr>
                <w:sz w:val="24"/>
                <w:szCs w:val="24"/>
              </w:rPr>
              <w:t>Форма</w:t>
            </w:r>
          </w:p>
        </w:tc>
      </w:tr>
      <w:tr w:rsidR="000324ED" w:rsidRPr="006044E7" w:rsidTr="00C23662">
        <w:tc>
          <w:tcPr>
            <w:tcW w:w="14782" w:type="dxa"/>
            <w:gridSpan w:val="4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b/>
                <w:sz w:val="24"/>
                <w:szCs w:val="24"/>
              </w:rPr>
            </w:pPr>
            <w:r w:rsidRPr="006044E7">
              <w:rPr>
                <w:b/>
                <w:sz w:val="24"/>
                <w:szCs w:val="24"/>
              </w:rPr>
              <w:t>1. Учебно-наглядные пособия</w:t>
            </w:r>
          </w:p>
        </w:tc>
      </w:tr>
      <w:tr w:rsidR="000324ED" w:rsidRPr="006044E7" w:rsidTr="00C23662">
        <w:tc>
          <w:tcPr>
            <w:tcW w:w="1384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5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6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</w:tr>
      <w:tr w:rsidR="000324ED" w:rsidRPr="006044E7" w:rsidTr="00C23662">
        <w:tc>
          <w:tcPr>
            <w:tcW w:w="1384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5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6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</w:tr>
      <w:tr w:rsidR="000324ED" w:rsidRPr="006044E7" w:rsidTr="00C23662">
        <w:tc>
          <w:tcPr>
            <w:tcW w:w="14782" w:type="dxa"/>
            <w:gridSpan w:val="4"/>
            <w:shd w:val="clear" w:color="auto" w:fill="auto"/>
          </w:tcPr>
          <w:p w:rsidR="000324ED" w:rsidRPr="006044E7" w:rsidRDefault="000324ED" w:rsidP="000324E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  <w:r w:rsidRPr="006044E7">
              <w:rPr>
                <w:b/>
                <w:sz w:val="24"/>
                <w:szCs w:val="24"/>
              </w:rPr>
              <w:t>Лабораторное и учебно-производственное оборудования и материалы</w:t>
            </w:r>
          </w:p>
        </w:tc>
      </w:tr>
      <w:tr w:rsidR="000324ED" w:rsidRPr="006044E7" w:rsidTr="00C23662">
        <w:tc>
          <w:tcPr>
            <w:tcW w:w="1384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5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6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</w:tr>
      <w:tr w:rsidR="000324ED" w:rsidRPr="006044E7" w:rsidTr="00C23662">
        <w:tc>
          <w:tcPr>
            <w:tcW w:w="1384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5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6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</w:tr>
      <w:tr w:rsidR="000324ED" w:rsidRPr="006044E7" w:rsidTr="00C23662">
        <w:tc>
          <w:tcPr>
            <w:tcW w:w="14782" w:type="dxa"/>
            <w:gridSpan w:val="4"/>
            <w:shd w:val="clear" w:color="auto" w:fill="auto"/>
          </w:tcPr>
          <w:p w:rsidR="000324ED" w:rsidRPr="006044E7" w:rsidRDefault="000324ED" w:rsidP="000324E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  <w:r w:rsidRPr="006044E7">
              <w:rPr>
                <w:b/>
                <w:sz w:val="24"/>
                <w:szCs w:val="24"/>
              </w:rPr>
              <w:t>Технические средства обучения</w:t>
            </w:r>
          </w:p>
        </w:tc>
      </w:tr>
      <w:tr w:rsidR="000324ED" w:rsidRPr="006044E7" w:rsidTr="00C23662">
        <w:tc>
          <w:tcPr>
            <w:tcW w:w="1384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5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6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</w:tr>
      <w:tr w:rsidR="000324ED" w:rsidRPr="006044E7" w:rsidTr="00C23662">
        <w:tc>
          <w:tcPr>
            <w:tcW w:w="1384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5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6" w:type="dxa"/>
            <w:shd w:val="clear" w:color="auto" w:fill="auto"/>
          </w:tcPr>
          <w:p w:rsidR="000324ED" w:rsidRPr="006044E7" w:rsidRDefault="000324ED" w:rsidP="00C23662">
            <w:pPr>
              <w:jc w:val="center"/>
              <w:rPr>
                <w:sz w:val="24"/>
                <w:szCs w:val="24"/>
              </w:rPr>
            </w:pPr>
          </w:p>
        </w:tc>
      </w:tr>
    </w:tbl>
    <w:p w:rsidR="000324ED" w:rsidRDefault="000324ED" w:rsidP="000324ED">
      <w:pPr>
        <w:shd w:val="clear" w:color="auto" w:fill="FFFFFF"/>
        <w:jc w:val="center"/>
        <w:rPr>
          <w:sz w:val="28"/>
          <w:szCs w:val="28"/>
        </w:rPr>
      </w:pPr>
    </w:p>
    <w:p w:rsidR="000324ED" w:rsidRDefault="000324ED" w:rsidP="000324ED">
      <w:pPr>
        <w:shd w:val="clear" w:color="auto" w:fill="FFFFFF"/>
        <w:ind w:left="709"/>
        <w:jc w:val="center"/>
        <w:rPr>
          <w:b/>
          <w:sz w:val="28"/>
          <w:szCs w:val="28"/>
        </w:rPr>
      </w:pPr>
      <w:r w:rsidRPr="00A23FDB">
        <w:rPr>
          <w:b/>
          <w:sz w:val="28"/>
          <w:szCs w:val="28"/>
        </w:rPr>
        <w:t xml:space="preserve">5. </w:t>
      </w:r>
      <w:r>
        <w:rPr>
          <w:b/>
          <w:sz w:val="28"/>
          <w:szCs w:val="28"/>
        </w:rPr>
        <w:t>С</w:t>
      </w:r>
      <w:r w:rsidRPr="00A23FDB">
        <w:rPr>
          <w:b/>
          <w:sz w:val="28"/>
          <w:szCs w:val="28"/>
        </w:rPr>
        <w:t>амостоятельн</w:t>
      </w:r>
      <w:r>
        <w:rPr>
          <w:b/>
          <w:sz w:val="28"/>
          <w:szCs w:val="28"/>
        </w:rPr>
        <w:t>ая (внеаудиторная)</w:t>
      </w:r>
      <w:r w:rsidRPr="00A23FDB">
        <w:rPr>
          <w:b/>
          <w:sz w:val="28"/>
          <w:szCs w:val="28"/>
        </w:rPr>
        <w:t xml:space="preserve"> работ</w:t>
      </w:r>
      <w:r>
        <w:rPr>
          <w:b/>
          <w:sz w:val="28"/>
          <w:szCs w:val="28"/>
        </w:rPr>
        <w:t>а студентов</w:t>
      </w:r>
    </w:p>
    <w:p w:rsidR="000324ED" w:rsidRPr="00A23FDB" w:rsidRDefault="000324ED" w:rsidP="000324ED">
      <w:pPr>
        <w:shd w:val="clear" w:color="auto" w:fill="FFFFFF"/>
        <w:ind w:left="709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843"/>
        <w:gridCol w:w="7371"/>
        <w:gridCol w:w="4184"/>
      </w:tblGrid>
      <w:tr w:rsidR="000324ED" w:rsidRPr="00EF326D" w:rsidTr="00C23662">
        <w:tc>
          <w:tcPr>
            <w:tcW w:w="1384" w:type="dxa"/>
            <w:shd w:val="clear" w:color="auto" w:fill="auto"/>
          </w:tcPr>
          <w:p w:rsidR="000324ED" w:rsidRPr="00201132" w:rsidRDefault="000324ED" w:rsidP="00C23662">
            <w:pPr>
              <w:jc w:val="center"/>
              <w:rPr>
                <w:b/>
                <w:sz w:val="24"/>
                <w:szCs w:val="24"/>
              </w:rPr>
            </w:pPr>
            <w:r w:rsidRPr="00201132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201132">
              <w:rPr>
                <w:b/>
                <w:sz w:val="24"/>
                <w:szCs w:val="24"/>
              </w:rPr>
              <w:t>п</w:t>
            </w:r>
            <w:proofErr w:type="gramEnd"/>
            <w:r w:rsidRPr="00201132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1843" w:type="dxa"/>
            <w:shd w:val="clear" w:color="auto" w:fill="auto"/>
          </w:tcPr>
          <w:p w:rsidR="000324ED" w:rsidRPr="00201132" w:rsidRDefault="000324ED" w:rsidP="00C23662">
            <w:pPr>
              <w:jc w:val="center"/>
              <w:rPr>
                <w:b/>
                <w:sz w:val="24"/>
                <w:szCs w:val="24"/>
              </w:rPr>
            </w:pPr>
            <w:r w:rsidRPr="00201132"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7371" w:type="dxa"/>
            <w:shd w:val="clear" w:color="auto" w:fill="auto"/>
          </w:tcPr>
          <w:p w:rsidR="000324ED" w:rsidRPr="00201132" w:rsidRDefault="000324ED" w:rsidP="00C23662">
            <w:pPr>
              <w:jc w:val="center"/>
              <w:rPr>
                <w:b/>
                <w:sz w:val="24"/>
                <w:szCs w:val="24"/>
              </w:rPr>
            </w:pPr>
            <w:r w:rsidRPr="00201132">
              <w:rPr>
                <w:b/>
                <w:sz w:val="24"/>
                <w:szCs w:val="24"/>
              </w:rPr>
              <w:t>Содержание внеаудиторной самостоятельной работы студентов</w:t>
            </w:r>
          </w:p>
        </w:tc>
        <w:tc>
          <w:tcPr>
            <w:tcW w:w="4184" w:type="dxa"/>
            <w:shd w:val="clear" w:color="auto" w:fill="auto"/>
          </w:tcPr>
          <w:p w:rsidR="000324ED" w:rsidRPr="00201132" w:rsidRDefault="000324ED" w:rsidP="00C23662">
            <w:pPr>
              <w:jc w:val="center"/>
              <w:rPr>
                <w:b/>
                <w:sz w:val="24"/>
                <w:szCs w:val="24"/>
              </w:rPr>
            </w:pPr>
            <w:r w:rsidRPr="00201132">
              <w:rPr>
                <w:b/>
                <w:sz w:val="24"/>
                <w:szCs w:val="24"/>
              </w:rPr>
              <w:t>Примечание</w:t>
            </w:r>
          </w:p>
        </w:tc>
      </w:tr>
      <w:tr w:rsidR="000324ED" w:rsidRPr="00EF326D" w:rsidTr="00C23662">
        <w:tc>
          <w:tcPr>
            <w:tcW w:w="1384" w:type="dxa"/>
            <w:shd w:val="clear" w:color="auto" w:fill="auto"/>
          </w:tcPr>
          <w:p w:rsidR="000324ED" w:rsidRPr="00EF326D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0324ED" w:rsidRPr="00EF326D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0324ED" w:rsidRPr="00EF326D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84" w:type="dxa"/>
            <w:shd w:val="clear" w:color="auto" w:fill="auto"/>
          </w:tcPr>
          <w:p w:rsidR="000324ED" w:rsidRPr="00EF326D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</w:tr>
      <w:tr w:rsidR="000324ED" w:rsidRPr="00EF326D" w:rsidTr="00C23662">
        <w:tc>
          <w:tcPr>
            <w:tcW w:w="1384" w:type="dxa"/>
            <w:shd w:val="clear" w:color="auto" w:fill="auto"/>
          </w:tcPr>
          <w:p w:rsidR="000324ED" w:rsidRPr="00EF326D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0324ED" w:rsidRPr="00EF326D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0324ED" w:rsidRPr="00EF326D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84" w:type="dxa"/>
            <w:shd w:val="clear" w:color="auto" w:fill="auto"/>
          </w:tcPr>
          <w:p w:rsidR="000324ED" w:rsidRPr="00EF326D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</w:tr>
      <w:tr w:rsidR="000324ED" w:rsidRPr="00EF326D" w:rsidTr="00C23662">
        <w:tc>
          <w:tcPr>
            <w:tcW w:w="1384" w:type="dxa"/>
            <w:shd w:val="clear" w:color="auto" w:fill="auto"/>
          </w:tcPr>
          <w:p w:rsidR="000324ED" w:rsidRPr="00EF326D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0324ED" w:rsidRPr="00EF326D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0324ED" w:rsidRPr="00EF326D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84" w:type="dxa"/>
            <w:shd w:val="clear" w:color="auto" w:fill="auto"/>
          </w:tcPr>
          <w:p w:rsidR="000324ED" w:rsidRPr="00EF326D" w:rsidRDefault="000324ED" w:rsidP="00C23662">
            <w:pPr>
              <w:jc w:val="center"/>
              <w:rPr>
                <w:sz w:val="28"/>
                <w:szCs w:val="28"/>
              </w:rPr>
            </w:pPr>
          </w:p>
        </w:tc>
      </w:tr>
    </w:tbl>
    <w:p w:rsidR="006E7125" w:rsidRDefault="006E7125"/>
    <w:sectPr w:rsidR="006E7125" w:rsidSect="000324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D1D1A"/>
    <w:multiLevelType w:val="hybridMultilevel"/>
    <w:tmpl w:val="136C61DE"/>
    <w:lvl w:ilvl="0" w:tplc="E3A6D30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E57A84"/>
    <w:multiLevelType w:val="hybridMultilevel"/>
    <w:tmpl w:val="4EAED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4ED"/>
    <w:rsid w:val="000324ED"/>
    <w:rsid w:val="000D2E5A"/>
    <w:rsid w:val="006E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4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4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Наталья</cp:lastModifiedBy>
  <cp:revision>2</cp:revision>
  <dcterms:created xsi:type="dcterms:W3CDTF">2016-09-08T13:55:00Z</dcterms:created>
  <dcterms:modified xsi:type="dcterms:W3CDTF">2016-09-09T11:00:00Z</dcterms:modified>
</cp:coreProperties>
</file>